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0C" w:rsidRPr="001A4C0C" w:rsidRDefault="001A4C0C" w:rsidP="001A4C0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708660" cy="815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0C" w:rsidRPr="001A4C0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18"/>
          <w:szCs w:val="18"/>
          <w:lang w:eastAsia="ru-RU"/>
        </w:rPr>
      </w:pPr>
    </w:p>
    <w:p w:rsidR="001A4C0C" w:rsidRPr="001A4C0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ТРУДОВОЙ ЗАНЯТОСТИ НАСЕЛЕНИЯ</w:t>
      </w:r>
    </w:p>
    <w:p w:rsidR="001A4C0C" w:rsidRPr="001A4C0C" w:rsidRDefault="001A4C0C" w:rsidP="001A4C0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ЕВРЕЙСКОЙ АВТОНОМНОЙ ОБЛАСТИ</w:t>
      </w:r>
    </w:p>
    <w:p w:rsidR="001A4C0C" w:rsidRPr="001A4C0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0C" w:rsidRPr="001A4C0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A4C0C" w:rsidRPr="001A4C0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0C" w:rsidRPr="001A4C0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№ ____</w:t>
      </w:r>
    </w:p>
    <w:p w:rsidR="001A4C0C" w:rsidRPr="003838BC" w:rsidRDefault="001A4C0C" w:rsidP="001A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sz w:val="24"/>
          <w:szCs w:val="24"/>
          <w:lang w:eastAsia="ru-RU"/>
        </w:rPr>
      </w:pPr>
      <w:r w:rsidRPr="003838BC">
        <w:rPr>
          <w:rFonts w:ascii="Times New Roman CYR" w:eastAsia="Times New Roman" w:hAnsi="Times New Roman CYR" w:cs="Arial"/>
          <w:sz w:val="24"/>
          <w:szCs w:val="24"/>
          <w:lang w:eastAsia="ru-RU"/>
        </w:rPr>
        <w:t>г. Биробиджан</w:t>
      </w:r>
    </w:p>
    <w:p w:rsidR="001A4C0C" w:rsidRPr="001A4C0C" w:rsidRDefault="001A4C0C" w:rsidP="001A4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C0C" w:rsidRPr="00001A06" w:rsidRDefault="00001A06" w:rsidP="00001A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1A06">
        <w:rPr>
          <w:rFonts w:ascii="Times New Roman" w:hAnsi="Times New Roman" w:cs="Times New Roman"/>
          <w:b w:val="0"/>
          <w:sz w:val="28"/>
          <w:szCs w:val="28"/>
        </w:rPr>
        <w:t>б утверждении типовой формы договора о предоставлении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001A06">
        <w:rPr>
          <w:rFonts w:ascii="Times New Roman" w:hAnsi="Times New Roman" w:cs="Times New Roman"/>
          <w:b w:val="0"/>
          <w:sz w:val="28"/>
          <w:szCs w:val="28"/>
        </w:rPr>
        <w:t>езработным гражданам финансовой помощи на организацию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001A06">
        <w:rPr>
          <w:rFonts w:ascii="Times New Roman" w:hAnsi="Times New Roman" w:cs="Times New Roman"/>
          <w:b w:val="0"/>
          <w:sz w:val="28"/>
          <w:szCs w:val="28"/>
        </w:rPr>
        <w:t>амозанятости</w:t>
      </w:r>
      <w:proofErr w:type="spellEnd"/>
    </w:p>
    <w:p w:rsidR="001A4C0C" w:rsidRDefault="001A4C0C" w:rsidP="001A4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723A" w:rsidRDefault="00A9723A" w:rsidP="00001A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838BC" w:rsidRPr="002F37C1" w:rsidRDefault="00001A06" w:rsidP="00001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A06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пунктами 5.4</w:t>
      </w:r>
      <w:r w:rsidRPr="00001A0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5.5</w:t>
      </w:r>
      <w:r w:rsidRPr="00001A06">
        <w:rPr>
          <w:rFonts w:ascii="Times New Roman" w:hAnsi="Times New Roman" w:cs="Times New Roman"/>
          <w:sz w:val="28"/>
        </w:rPr>
        <w:t xml:space="preserve"> Положения о порядке предоставления государственной услуги по содействию </w:t>
      </w:r>
      <w:proofErr w:type="spellStart"/>
      <w:r w:rsidRPr="00001A06">
        <w:rPr>
          <w:rFonts w:ascii="Times New Roman" w:hAnsi="Times New Roman" w:cs="Times New Roman"/>
          <w:sz w:val="28"/>
        </w:rPr>
        <w:t>самозанятости</w:t>
      </w:r>
      <w:proofErr w:type="spellEnd"/>
      <w:r w:rsidRPr="00001A06">
        <w:rPr>
          <w:rFonts w:ascii="Times New Roman" w:hAnsi="Times New Roman" w:cs="Times New Roman"/>
          <w:sz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</w:t>
      </w:r>
      <w:proofErr w:type="gramStart"/>
      <w:r w:rsidRPr="00001A06">
        <w:rPr>
          <w:rFonts w:ascii="Times New Roman" w:hAnsi="Times New Roman" w:cs="Times New Roman"/>
          <w:sz w:val="28"/>
        </w:rPr>
        <w:t xml:space="preserve">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утвержденного постановлением правительства Еврейской автономной области от 18.03.2014 </w:t>
      </w:r>
      <w:r>
        <w:rPr>
          <w:rFonts w:ascii="Times New Roman" w:hAnsi="Times New Roman" w:cs="Times New Roman"/>
          <w:sz w:val="28"/>
        </w:rPr>
        <w:t>№</w:t>
      </w:r>
      <w:r w:rsidRPr="00001A06">
        <w:rPr>
          <w:rFonts w:ascii="Times New Roman" w:hAnsi="Times New Roman" w:cs="Times New Roman"/>
          <w:sz w:val="28"/>
        </w:rPr>
        <w:t xml:space="preserve"> 122-пп </w:t>
      </w:r>
      <w:r>
        <w:rPr>
          <w:rFonts w:ascii="Times New Roman" w:hAnsi="Times New Roman" w:cs="Times New Roman"/>
          <w:sz w:val="28"/>
        </w:rPr>
        <w:t>«</w:t>
      </w:r>
      <w:r w:rsidRPr="00001A06">
        <w:rPr>
          <w:rFonts w:ascii="Times New Roman" w:hAnsi="Times New Roman" w:cs="Times New Roman"/>
          <w:sz w:val="28"/>
        </w:rPr>
        <w:t xml:space="preserve">О реализации государственной подпрограммы </w:t>
      </w:r>
      <w:r>
        <w:rPr>
          <w:rFonts w:ascii="Times New Roman" w:hAnsi="Times New Roman" w:cs="Times New Roman"/>
          <w:sz w:val="28"/>
        </w:rPr>
        <w:t>«</w:t>
      </w:r>
      <w:r w:rsidRPr="00001A06">
        <w:rPr>
          <w:rFonts w:ascii="Times New Roman" w:hAnsi="Times New Roman" w:cs="Times New Roman"/>
          <w:sz w:val="28"/>
        </w:rPr>
        <w:t>Содействие занятости населен</w:t>
      </w:r>
      <w:r>
        <w:rPr>
          <w:rFonts w:ascii="Times New Roman" w:hAnsi="Times New Roman" w:cs="Times New Roman"/>
          <w:sz w:val="28"/>
        </w:rPr>
        <w:t>ия Еврейской автономной области»</w:t>
      </w:r>
      <w:r w:rsidRPr="00001A06">
        <w:rPr>
          <w:rFonts w:ascii="Times New Roman" w:hAnsi="Times New Roman" w:cs="Times New Roman"/>
          <w:sz w:val="28"/>
        </w:rPr>
        <w:t xml:space="preserve"> на 20</w:t>
      </w:r>
      <w:r>
        <w:rPr>
          <w:rFonts w:ascii="Times New Roman" w:hAnsi="Times New Roman" w:cs="Times New Roman"/>
          <w:sz w:val="28"/>
        </w:rPr>
        <w:t>20 –</w:t>
      </w:r>
      <w:r w:rsidRPr="00001A06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25</w:t>
      </w:r>
      <w:r w:rsidRPr="00001A06">
        <w:rPr>
          <w:rFonts w:ascii="Times New Roman" w:hAnsi="Times New Roman" w:cs="Times New Roman"/>
          <w:sz w:val="28"/>
        </w:rPr>
        <w:t xml:space="preserve"> годы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</w:rPr>
        <w:t>«</w:t>
      </w:r>
      <w:r w:rsidRPr="00001A06">
        <w:rPr>
          <w:rFonts w:ascii="Times New Roman" w:hAnsi="Times New Roman" w:cs="Times New Roman"/>
          <w:sz w:val="28"/>
        </w:rPr>
        <w:t>Содействие занятости населения и о</w:t>
      </w:r>
      <w:r>
        <w:rPr>
          <w:rFonts w:ascii="Times New Roman" w:hAnsi="Times New Roman" w:cs="Times New Roman"/>
          <w:sz w:val="28"/>
        </w:rPr>
        <w:t>беспечение безопасности труда»</w:t>
      </w:r>
      <w:r w:rsidRPr="00001A06">
        <w:rPr>
          <w:rFonts w:ascii="Times New Roman" w:hAnsi="Times New Roman" w:cs="Times New Roman"/>
          <w:sz w:val="28"/>
        </w:rPr>
        <w:t xml:space="preserve"> на 20</w:t>
      </w:r>
      <w:r>
        <w:rPr>
          <w:rFonts w:ascii="Times New Roman" w:hAnsi="Times New Roman" w:cs="Times New Roman"/>
          <w:sz w:val="28"/>
        </w:rPr>
        <w:t>20</w:t>
      </w:r>
      <w:r w:rsidRPr="00001A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01A06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25</w:t>
      </w:r>
      <w:r w:rsidRPr="00001A06">
        <w:rPr>
          <w:rFonts w:ascii="Times New Roman" w:hAnsi="Times New Roman" w:cs="Times New Roman"/>
          <w:sz w:val="28"/>
        </w:rPr>
        <w:t xml:space="preserve"> годы, утвержденной постановлением правительства Еврейской автономной области от</w:t>
      </w:r>
      <w:proofErr w:type="gramEnd"/>
      <w:r w:rsidRPr="00001A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29.10.2019</w:t>
      </w:r>
      <w:r w:rsidRPr="00001A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001A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381</w:t>
      </w:r>
      <w:r w:rsidRPr="00001A06">
        <w:rPr>
          <w:rFonts w:ascii="Times New Roman" w:hAnsi="Times New Roman" w:cs="Times New Roman"/>
          <w:sz w:val="28"/>
        </w:rPr>
        <w:t>-пп</w:t>
      </w:r>
      <w:r w:rsidR="0086078A">
        <w:rPr>
          <w:rFonts w:ascii="Times New Roman" w:hAnsi="Times New Roman" w:cs="Times New Roman"/>
          <w:sz w:val="28"/>
          <w:szCs w:val="28"/>
        </w:rPr>
        <w:t>»</w:t>
      </w:r>
      <w:r w:rsidR="00A9723A">
        <w:rPr>
          <w:rFonts w:ascii="Times New Roman" w:hAnsi="Times New Roman" w:cs="Times New Roman"/>
          <w:sz w:val="28"/>
          <w:szCs w:val="28"/>
        </w:rPr>
        <w:t>,</w:t>
      </w:r>
    </w:p>
    <w:p w:rsidR="001543E0" w:rsidRPr="002F37C1" w:rsidRDefault="00A9723A" w:rsidP="00A97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0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1543E0" w:rsidRPr="001543E0" w:rsidRDefault="00A9723A" w:rsidP="00A9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570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154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="001543E0">
        <w:rPr>
          <w:rFonts w:ascii="Times New Roman" w:eastAsia="Times New Roman" w:hAnsi="Times New Roman" w:cs="Times New Roman"/>
          <w:sz w:val="28"/>
          <w:szCs w:val="28"/>
        </w:rPr>
        <w:t>типовую форму договора</w:t>
      </w:r>
      <w:r w:rsidR="001543E0" w:rsidRPr="001543E0"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>о предоставлении безработным гражданам финансовой помо</w:t>
      </w:r>
      <w:r>
        <w:rPr>
          <w:rFonts w:ascii="Times New Roman" w:hAnsi="Times New Roman" w:cs="Times New Roman"/>
          <w:sz w:val="28"/>
          <w:szCs w:val="28"/>
        </w:rPr>
        <w:t xml:space="preserve">щи на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1543E0">
        <w:rPr>
          <w:rFonts w:ascii="Times New Roman" w:hAnsi="Times New Roman" w:cs="Times New Roman"/>
          <w:sz w:val="28"/>
          <w:szCs w:val="28"/>
        </w:rPr>
        <w:t>.</w:t>
      </w:r>
    </w:p>
    <w:p w:rsidR="00A9723A" w:rsidRPr="00A9723A" w:rsidRDefault="00A9723A" w:rsidP="00A9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3E0" w:rsidRPr="001543E0">
        <w:rPr>
          <w:rFonts w:ascii="Times New Roman" w:hAnsi="Times New Roman" w:cs="Times New Roman"/>
          <w:sz w:val="28"/>
          <w:szCs w:val="28"/>
        </w:rPr>
        <w:t xml:space="preserve">. </w:t>
      </w:r>
      <w:r w:rsidRPr="00A9723A">
        <w:rPr>
          <w:rFonts w:ascii="Times New Roman" w:hAnsi="Times New Roman" w:cs="Times New Roman"/>
          <w:sz w:val="28"/>
          <w:szCs w:val="28"/>
        </w:rPr>
        <w:t xml:space="preserve">Областным государственным учреждениям, функции и полномочия учредителя которых осуществляет управление трудовой занятости населения правительства Еврейской автономной области, при заключении договоров о предоставлении единовременной финансовой помощи на организацию </w:t>
      </w:r>
      <w:proofErr w:type="spellStart"/>
      <w:r w:rsidRPr="00A9723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9723A">
        <w:rPr>
          <w:rFonts w:ascii="Times New Roman" w:hAnsi="Times New Roman" w:cs="Times New Roman"/>
          <w:sz w:val="28"/>
          <w:szCs w:val="28"/>
        </w:rPr>
        <w:t xml:space="preserve"> руководствоваться типовой формой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A9723A">
        <w:rPr>
          <w:rFonts w:ascii="Times New Roman" w:hAnsi="Times New Roman" w:cs="Times New Roman"/>
          <w:sz w:val="28"/>
          <w:szCs w:val="28"/>
        </w:rPr>
        <w:t xml:space="preserve"> о предоставлении безработным гражданам финансовой помощи на организацию </w:t>
      </w:r>
      <w:proofErr w:type="spellStart"/>
      <w:r w:rsidRPr="00A9723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9723A">
        <w:rPr>
          <w:rFonts w:ascii="Times New Roman" w:hAnsi="Times New Roman" w:cs="Times New Roman"/>
          <w:sz w:val="28"/>
          <w:szCs w:val="28"/>
        </w:rPr>
        <w:t>, утвержденной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A9723A">
        <w:rPr>
          <w:rFonts w:ascii="Times New Roman" w:hAnsi="Times New Roman" w:cs="Times New Roman"/>
          <w:sz w:val="28"/>
          <w:szCs w:val="28"/>
        </w:rPr>
        <w:t xml:space="preserve"> </w:t>
      </w:r>
      <w:r w:rsidRPr="00A9723A">
        <w:rPr>
          <w:rFonts w:ascii="Times New Roman" w:hAnsi="Times New Roman" w:cs="Times New Roman"/>
          <w:sz w:val="28"/>
          <w:szCs w:val="28"/>
        </w:rPr>
        <w:lastRenderedPageBreak/>
        <w:t>настоящего приказа.</w:t>
      </w:r>
    </w:p>
    <w:p w:rsidR="00A9723A" w:rsidRDefault="00A9723A" w:rsidP="00A9723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23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9723A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трудовой занятости населения правительства </w:t>
      </w:r>
      <w:r w:rsidRPr="00A9723A">
        <w:rPr>
          <w:rFonts w:ascii="Times New Roman" w:hAnsi="Times New Roman" w:cs="Times New Roman"/>
          <w:b w:val="0"/>
          <w:sz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20.08.</w:t>
      </w:r>
      <w:r w:rsidRPr="00A9723A">
        <w:rPr>
          <w:rFonts w:ascii="Times New Roman" w:hAnsi="Times New Roman" w:cs="Times New Roman"/>
          <w:b w:val="0"/>
          <w:sz w:val="28"/>
          <w:szCs w:val="28"/>
        </w:rPr>
        <w:t>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9723A">
        <w:rPr>
          <w:rFonts w:ascii="Times New Roman" w:hAnsi="Times New Roman" w:cs="Times New Roman"/>
          <w:b w:val="0"/>
          <w:sz w:val="28"/>
          <w:szCs w:val="28"/>
        </w:rPr>
        <w:t xml:space="preserve"> 147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A9723A">
        <w:rPr>
          <w:rFonts w:ascii="Times New Roman" w:hAnsi="Times New Roman" w:cs="Times New Roman"/>
          <w:b w:val="0"/>
          <w:sz w:val="28"/>
          <w:szCs w:val="28"/>
        </w:rPr>
        <w:t>б утверждении типовой формы договора о предоставлении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723A">
        <w:rPr>
          <w:rFonts w:ascii="Times New Roman" w:hAnsi="Times New Roman" w:cs="Times New Roman"/>
          <w:b w:val="0"/>
          <w:sz w:val="28"/>
          <w:szCs w:val="28"/>
        </w:rPr>
        <w:t>безработным гражданам финансовой помощи на организацию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9723A">
        <w:rPr>
          <w:rFonts w:ascii="Times New Roman" w:hAnsi="Times New Roman" w:cs="Times New Roman"/>
          <w:b w:val="0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1543E0" w:rsidRPr="001543E0" w:rsidRDefault="00A9723A" w:rsidP="0015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543E0" w:rsidRPr="00154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43E0" w:rsidRPr="001543E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543E0" w:rsidRPr="001543E0" w:rsidRDefault="00A9723A" w:rsidP="0015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3E0" w:rsidRPr="001543E0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C0C" w:rsidRPr="001543E0" w:rsidRDefault="001A4C0C" w:rsidP="0015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1" w:rsidRDefault="00B97B31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9B" w:rsidRPr="001A4C0C" w:rsidRDefault="006E2E9B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0C" w:rsidRDefault="001A4C0C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Т.А. Павленко</w:t>
      </w: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E0" w:rsidRDefault="001543E0" w:rsidP="001A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EB" w:rsidRDefault="00E716EB" w:rsidP="001543E0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1543E0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543E0" w:rsidRPr="001543E0" w:rsidRDefault="001543E0" w:rsidP="001543E0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1543E0" w:rsidRPr="001543E0" w:rsidRDefault="001543E0" w:rsidP="001543E0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занятости населения правительства</w:t>
      </w:r>
    </w:p>
    <w:p w:rsidR="001543E0" w:rsidRPr="001543E0" w:rsidRDefault="001543E0" w:rsidP="001543E0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543E0" w:rsidRPr="001543E0" w:rsidRDefault="001543E0" w:rsidP="001543E0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723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543E0">
        <w:rPr>
          <w:rFonts w:ascii="Times New Roman" w:hAnsi="Times New Roman" w:cs="Times New Roman"/>
          <w:sz w:val="28"/>
          <w:szCs w:val="28"/>
        </w:rPr>
        <w:t xml:space="preserve"> </w:t>
      </w:r>
      <w:r w:rsidR="00A9723A">
        <w:rPr>
          <w:rFonts w:ascii="Times New Roman" w:hAnsi="Times New Roman" w:cs="Times New Roman"/>
          <w:sz w:val="28"/>
          <w:szCs w:val="28"/>
        </w:rPr>
        <w:t>_____</w:t>
      </w:r>
    </w:p>
    <w:p w:rsidR="001543E0" w:rsidRDefault="001543E0" w:rsidP="00154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15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1543E0">
        <w:rPr>
          <w:rFonts w:ascii="Times New Roman" w:hAnsi="Times New Roman" w:cs="Times New Roman"/>
          <w:sz w:val="28"/>
          <w:szCs w:val="28"/>
        </w:rPr>
        <w:t>Типовая форма договора</w:t>
      </w:r>
    </w:p>
    <w:p w:rsidR="001543E0" w:rsidRPr="001543E0" w:rsidRDefault="001543E0" w:rsidP="0015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о предоставлении безработным гражданам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</w:p>
    <w:p w:rsidR="001543E0" w:rsidRPr="001543E0" w:rsidRDefault="001543E0" w:rsidP="0015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помощи на организацию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543E0">
        <w:rPr>
          <w:rFonts w:ascii="Times New Roman" w:hAnsi="Times New Roman" w:cs="Times New Roman"/>
          <w:sz w:val="28"/>
          <w:szCs w:val="28"/>
        </w:rPr>
        <w:t xml:space="preserve"> _____________ 20__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43E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543E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1543E0">
        <w:rPr>
          <w:rFonts w:ascii="Times New Roman" w:hAnsi="Times New Roman" w:cs="Times New Roman"/>
          <w:sz w:val="24"/>
          <w:szCs w:val="28"/>
        </w:rPr>
        <w:t xml:space="preserve"> (место заключения)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1543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Областное государственное казенное учреждение 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543E0">
        <w:rPr>
          <w:rFonts w:ascii="Times New Roman" w:hAnsi="Times New Roman" w:cs="Times New Roman"/>
          <w:sz w:val="28"/>
          <w:szCs w:val="28"/>
        </w:rPr>
        <w:t>____</w:t>
      </w:r>
    </w:p>
    <w:p w:rsidR="001543E0" w:rsidRPr="001543E0" w:rsidRDefault="001543E0" w:rsidP="001543E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543E0">
        <w:rPr>
          <w:rFonts w:ascii="Times New Roman" w:hAnsi="Times New Roman" w:cs="Times New Roman"/>
          <w:sz w:val="22"/>
          <w:szCs w:val="22"/>
        </w:rPr>
        <w:t>(наименование областного государственного казенного учреждения</w:t>
      </w:r>
      <w:proofErr w:type="gramEnd"/>
    </w:p>
    <w:p w:rsidR="001543E0" w:rsidRPr="001543E0" w:rsidRDefault="001543E0" w:rsidP="001543E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543E0">
        <w:rPr>
          <w:rFonts w:ascii="Times New Roman" w:hAnsi="Times New Roman" w:cs="Times New Roman"/>
          <w:sz w:val="22"/>
          <w:szCs w:val="22"/>
        </w:rPr>
        <w:t>Центра занятости населения)</w:t>
      </w:r>
      <w:proofErr w:type="gramEnd"/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</w:t>
      </w:r>
      <w:r w:rsidRPr="001543E0">
        <w:rPr>
          <w:rFonts w:ascii="Times New Roman" w:hAnsi="Times New Roman" w:cs="Times New Roman"/>
          <w:sz w:val="28"/>
          <w:szCs w:val="28"/>
        </w:rPr>
        <w:t xml:space="preserve"> Центр занятости населения), в лице ____________________________,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43E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proofErr w:type="gramStart"/>
      <w:r w:rsidRPr="001543E0">
        <w:rPr>
          <w:rFonts w:ascii="Times New Roman" w:hAnsi="Times New Roman" w:cs="Times New Roman"/>
          <w:sz w:val="22"/>
          <w:szCs w:val="22"/>
        </w:rPr>
        <w:t>(должность, фамилия, имя, отчество</w:t>
      </w:r>
      <w:proofErr w:type="gramEnd"/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утвержденного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1543E0">
        <w:rPr>
          <w:rFonts w:ascii="Times New Roman" w:hAnsi="Times New Roman" w:cs="Times New Roman"/>
          <w:sz w:val="28"/>
          <w:szCs w:val="28"/>
        </w:rPr>
        <w:t>___________ 20__ г.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1543E0">
        <w:rPr>
          <w:rFonts w:ascii="Times New Roman" w:hAnsi="Times New Roman" w:cs="Times New Roman"/>
          <w:sz w:val="28"/>
          <w:szCs w:val="28"/>
        </w:rPr>
        <w:t xml:space="preserve"> ___, с одной стороны и ____________________________________________</w:t>
      </w:r>
    </w:p>
    <w:p w:rsidR="001543E0" w:rsidRPr="001543E0" w:rsidRDefault="001543E0" w:rsidP="00646D3C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543E0">
        <w:rPr>
          <w:rFonts w:ascii="Times New Roman" w:hAnsi="Times New Roman" w:cs="Times New Roman"/>
          <w:sz w:val="22"/>
          <w:szCs w:val="22"/>
        </w:rPr>
        <w:t>(фамилия, имя, отчество гражданина, признанного в установленном</w:t>
      </w:r>
      <w:proofErr w:type="gramEnd"/>
    </w:p>
    <w:p w:rsidR="001543E0" w:rsidRPr="001543E0" w:rsidRDefault="001543E0" w:rsidP="00646D3C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543E0">
        <w:rPr>
          <w:rFonts w:ascii="Times New Roman" w:hAnsi="Times New Roman" w:cs="Times New Roman"/>
          <w:sz w:val="22"/>
          <w:szCs w:val="22"/>
        </w:rPr>
        <w:t xml:space="preserve">порядке безработным, или гражданина, признанного </w:t>
      </w:r>
      <w:proofErr w:type="gramStart"/>
      <w:r w:rsidRPr="001543E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543E0">
        <w:rPr>
          <w:rFonts w:ascii="Times New Roman" w:hAnsi="Times New Roman" w:cs="Times New Roman"/>
          <w:sz w:val="22"/>
          <w:szCs w:val="22"/>
        </w:rPr>
        <w:t xml:space="preserve"> установленном</w:t>
      </w:r>
    </w:p>
    <w:p w:rsidR="001543E0" w:rsidRPr="001543E0" w:rsidRDefault="001543E0" w:rsidP="00646D3C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543E0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543E0">
        <w:rPr>
          <w:rFonts w:ascii="Times New Roman" w:hAnsi="Times New Roman" w:cs="Times New Roman"/>
          <w:sz w:val="22"/>
          <w:szCs w:val="22"/>
        </w:rPr>
        <w:t xml:space="preserve"> безработным, прошедшего профессиональное обучение</w:t>
      </w:r>
    </w:p>
    <w:p w:rsidR="001543E0" w:rsidRPr="001543E0" w:rsidRDefault="001543E0" w:rsidP="00646D3C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543E0">
        <w:rPr>
          <w:rFonts w:ascii="Times New Roman" w:hAnsi="Times New Roman" w:cs="Times New Roman"/>
          <w:sz w:val="22"/>
          <w:szCs w:val="22"/>
        </w:rPr>
        <w:t xml:space="preserve">или </w:t>
      </w:r>
      <w:proofErr w:type="gramStart"/>
      <w:r w:rsidRPr="001543E0">
        <w:rPr>
          <w:rFonts w:ascii="Times New Roman" w:hAnsi="Times New Roman" w:cs="Times New Roman"/>
          <w:sz w:val="22"/>
          <w:szCs w:val="22"/>
        </w:rPr>
        <w:t>получившего</w:t>
      </w:r>
      <w:proofErr w:type="gramEnd"/>
      <w:r w:rsidRPr="001543E0">
        <w:rPr>
          <w:rFonts w:ascii="Times New Roman" w:hAnsi="Times New Roman" w:cs="Times New Roman"/>
          <w:sz w:val="22"/>
          <w:szCs w:val="22"/>
        </w:rPr>
        <w:t xml:space="preserve"> дополнительное профессиональное образование</w:t>
      </w:r>
    </w:p>
    <w:p w:rsidR="001543E0" w:rsidRPr="001543E0" w:rsidRDefault="001543E0" w:rsidP="00646D3C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543E0">
        <w:rPr>
          <w:rFonts w:ascii="Times New Roman" w:hAnsi="Times New Roman" w:cs="Times New Roman"/>
          <w:sz w:val="22"/>
          <w:szCs w:val="22"/>
        </w:rPr>
        <w:t>по направлению органов службы занятости (</w:t>
      </w:r>
      <w:proofErr w:type="gramStart"/>
      <w:r w:rsidRPr="001543E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1543E0">
        <w:rPr>
          <w:rFonts w:ascii="Times New Roman" w:hAnsi="Times New Roman" w:cs="Times New Roman"/>
          <w:sz w:val="22"/>
          <w:szCs w:val="22"/>
        </w:rPr>
        <w:t xml:space="preserve"> подчеркнуть)</w:t>
      </w:r>
    </w:p>
    <w:p w:rsidR="001543E0" w:rsidRPr="001543E0" w:rsidRDefault="00646D3C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1543E0" w:rsidRPr="001543E0">
        <w:rPr>
          <w:rFonts w:ascii="Times New Roman" w:hAnsi="Times New Roman" w:cs="Times New Roman"/>
          <w:sz w:val="28"/>
          <w:szCs w:val="28"/>
        </w:rPr>
        <w:t xml:space="preserve"> ____________ года рождения, паспорт серия ________ номер ________,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выдан ______________________________________</w:t>
      </w:r>
      <w:r w:rsidR="00646D3C">
        <w:rPr>
          <w:rFonts w:ascii="Times New Roman" w:hAnsi="Times New Roman" w:cs="Times New Roman"/>
          <w:sz w:val="28"/>
          <w:szCs w:val="28"/>
        </w:rPr>
        <w:t xml:space="preserve">______ </w:t>
      </w:r>
      <w:r w:rsidR="00646D3C" w:rsidRPr="00646D3C">
        <w:rPr>
          <w:rFonts w:ascii="Times New Roman" w:hAnsi="Times New Roman" w:cs="Times New Roman"/>
          <w:sz w:val="24"/>
          <w:szCs w:val="24"/>
        </w:rPr>
        <w:t>(далее –</w:t>
      </w:r>
      <w:r w:rsidRPr="00646D3C">
        <w:rPr>
          <w:rFonts w:ascii="Times New Roman" w:hAnsi="Times New Roman" w:cs="Times New Roman"/>
          <w:sz w:val="24"/>
          <w:szCs w:val="24"/>
        </w:rPr>
        <w:t xml:space="preserve"> Гражданин)</w:t>
      </w:r>
      <w:r w:rsidRPr="001543E0">
        <w:rPr>
          <w:rFonts w:ascii="Times New Roman" w:hAnsi="Times New Roman" w:cs="Times New Roman"/>
          <w:sz w:val="28"/>
          <w:szCs w:val="28"/>
        </w:rPr>
        <w:t>,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3E0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Стороны, в соответствии с</w:t>
      </w:r>
      <w:r w:rsidR="00AE6BCC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1543E0">
        <w:rPr>
          <w:rFonts w:ascii="Times New Roman" w:hAnsi="Times New Roman" w:cs="Times New Roman"/>
          <w:sz w:val="28"/>
          <w:szCs w:val="28"/>
        </w:rPr>
        <w:t xml:space="preserve"> о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порядке предоставления государственной услуги по содействию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безработных граждан, включая оказание гражданам, признанным в установленном</w:t>
      </w:r>
      <w:r w:rsidR="00F70E88" w:rsidRP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порядке безработными, и гражданам, признанным в установленном порядке</w:t>
      </w:r>
      <w:r w:rsidR="00F70E88" w:rsidRP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безработными, прошедшим профессиональное обучение или получившим</w:t>
      </w:r>
      <w:r w:rsidR="00F70E88" w:rsidRP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дополнительное  профессиональное образование по направлению органов службы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занятости, единовременной финансовой помощи при их государственной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регистрации в качестве юридического лица, индивидуального</w:t>
      </w:r>
      <w:proofErr w:type="gramEnd"/>
      <w:r w:rsidRPr="00154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предпринимателя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либо крестьянского (фермерского) хозяйства, утвержденным постановлением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18.03.2014 </w:t>
      </w:r>
      <w:r w:rsidR="00F70E88">
        <w:rPr>
          <w:rFonts w:ascii="Times New Roman" w:hAnsi="Times New Roman" w:cs="Times New Roman"/>
          <w:sz w:val="28"/>
          <w:szCs w:val="28"/>
        </w:rPr>
        <w:t>№</w:t>
      </w:r>
      <w:r w:rsidRPr="001543E0">
        <w:rPr>
          <w:rFonts w:ascii="Times New Roman" w:hAnsi="Times New Roman" w:cs="Times New Roman"/>
          <w:sz w:val="28"/>
          <w:szCs w:val="28"/>
        </w:rPr>
        <w:t xml:space="preserve"> 122-пп </w:t>
      </w:r>
      <w:r w:rsidR="00F70E88">
        <w:rPr>
          <w:rFonts w:ascii="Times New Roman" w:hAnsi="Times New Roman" w:cs="Times New Roman"/>
          <w:sz w:val="28"/>
          <w:szCs w:val="28"/>
        </w:rPr>
        <w:br/>
        <w:t>«</w:t>
      </w:r>
      <w:r w:rsidRPr="001543E0">
        <w:rPr>
          <w:rFonts w:ascii="Times New Roman" w:hAnsi="Times New Roman" w:cs="Times New Roman"/>
          <w:sz w:val="28"/>
          <w:szCs w:val="28"/>
        </w:rPr>
        <w:t>О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подпрограммы </w:t>
      </w:r>
      <w:r w:rsidR="00F70E88">
        <w:rPr>
          <w:rFonts w:ascii="Times New Roman" w:hAnsi="Times New Roman" w:cs="Times New Roman"/>
          <w:sz w:val="28"/>
          <w:szCs w:val="28"/>
        </w:rPr>
        <w:t>«</w:t>
      </w:r>
      <w:r w:rsidRPr="001543E0">
        <w:rPr>
          <w:rFonts w:ascii="Times New Roman" w:hAnsi="Times New Roman" w:cs="Times New Roman"/>
          <w:sz w:val="28"/>
          <w:szCs w:val="28"/>
        </w:rPr>
        <w:t>Содействие  занятости населения</w:t>
      </w:r>
      <w:r w:rsidR="00646D3C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F70E88">
        <w:rPr>
          <w:rFonts w:ascii="Times New Roman" w:hAnsi="Times New Roman" w:cs="Times New Roman"/>
          <w:sz w:val="28"/>
          <w:szCs w:val="28"/>
        </w:rPr>
        <w:t xml:space="preserve">» на </w:t>
      </w:r>
      <w:r w:rsidR="00F70E88" w:rsidRPr="00001A06">
        <w:rPr>
          <w:rFonts w:ascii="Times New Roman" w:hAnsi="Times New Roman" w:cs="Times New Roman"/>
          <w:sz w:val="28"/>
        </w:rPr>
        <w:t>20</w:t>
      </w:r>
      <w:r w:rsidR="00F70E88">
        <w:rPr>
          <w:rFonts w:ascii="Times New Roman" w:hAnsi="Times New Roman" w:cs="Times New Roman"/>
          <w:sz w:val="28"/>
        </w:rPr>
        <w:t>20</w:t>
      </w:r>
      <w:r w:rsidR="00F70E88" w:rsidRPr="00001A06">
        <w:rPr>
          <w:rFonts w:ascii="Times New Roman" w:hAnsi="Times New Roman" w:cs="Times New Roman"/>
          <w:sz w:val="28"/>
        </w:rPr>
        <w:t xml:space="preserve"> </w:t>
      </w:r>
      <w:r w:rsidR="00F70E88">
        <w:rPr>
          <w:rFonts w:ascii="Times New Roman" w:hAnsi="Times New Roman" w:cs="Times New Roman"/>
          <w:sz w:val="28"/>
        </w:rPr>
        <w:t>–</w:t>
      </w:r>
      <w:r w:rsidR="00F70E88" w:rsidRPr="00001A06">
        <w:rPr>
          <w:rFonts w:ascii="Times New Roman" w:hAnsi="Times New Roman" w:cs="Times New Roman"/>
          <w:sz w:val="28"/>
        </w:rPr>
        <w:t xml:space="preserve"> 20</w:t>
      </w:r>
      <w:r w:rsidR="00F70E88">
        <w:rPr>
          <w:rFonts w:ascii="Times New Roman" w:hAnsi="Times New Roman" w:cs="Times New Roman"/>
          <w:sz w:val="28"/>
        </w:rPr>
        <w:t>25</w:t>
      </w:r>
      <w:r w:rsidR="00F70E88" w:rsidRPr="00001A06">
        <w:rPr>
          <w:rFonts w:ascii="Times New Roman" w:hAnsi="Times New Roman" w:cs="Times New Roman"/>
          <w:sz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годы государственной программы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F70E88">
        <w:rPr>
          <w:rFonts w:ascii="Times New Roman" w:hAnsi="Times New Roman" w:cs="Times New Roman"/>
          <w:sz w:val="28"/>
          <w:szCs w:val="28"/>
        </w:rPr>
        <w:t>«</w:t>
      </w:r>
      <w:r w:rsidRPr="001543E0">
        <w:rPr>
          <w:rFonts w:ascii="Times New Roman" w:hAnsi="Times New Roman" w:cs="Times New Roman"/>
          <w:sz w:val="28"/>
          <w:szCs w:val="28"/>
        </w:rPr>
        <w:t>Содействие занятости населения и обеспечение</w:t>
      </w:r>
      <w:r w:rsidR="00F70E88">
        <w:rPr>
          <w:rFonts w:ascii="Times New Roman" w:hAnsi="Times New Roman" w:cs="Times New Roman"/>
          <w:sz w:val="28"/>
          <w:szCs w:val="28"/>
        </w:rPr>
        <w:t xml:space="preserve"> безопасности труда»</w:t>
      </w:r>
      <w:r w:rsidRPr="001543E0">
        <w:rPr>
          <w:rFonts w:ascii="Times New Roman" w:hAnsi="Times New Roman" w:cs="Times New Roman"/>
          <w:sz w:val="28"/>
          <w:szCs w:val="28"/>
        </w:rPr>
        <w:t xml:space="preserve"> на </w:t>
      </w:r>
      <w:r w:rsidR="00F70E88" w:rsidRPr="00001A06">
        <w:rPr>
          <w:rFonts w:ascii="Times New Roman" w:hAnsi="Times New Roman" w:cs="Times New Roman"/>
          <w:sz w:val="28"/>
        </w:rPr>
        <w:t>20</w:t>
      </w:r>
      <w:r w:rsidR="00F70E88">
        <w:rPr>
          <w:rFonts w:ascii="Times New Roman" w:hAnsi="Times New Roman" w:cs="Times New Roman"/>
          <w:sz w:val="28"/>
        </w:rPr>
        <w:t>20</w:t>
      </w:r>
      <w:r w:rsidR="00F70E88" w:rsidRPr="00001A06">
        <w:rPr>
          <w:rFonts w:ascii="Times New Roman" w:hAnsi="Times New Roman" w:cs="Times New Roman"/>
          <w:sz w:val="28"/>
        </w:rPr>
        <w:t xml:space="preserve"> </w:t>
      </w:r>
      <w:r w:rsidR="00F70E88">
        <w:rPr>
          <w:rFonts w:ascii="Times New Roman" w:hAnsi="Times New Roman" w:cs="Times New Roman"/>
          <w:sz w:val="28"/>
        </w:rPr>
        <w:t>–</w:t>
      </w:r>
      <w:r w:rsidR="00F70E88" w:rsidRPr="00001A06">
        <w:rPr>
          <w:rFonts w:ascii="Times New Roman" w:hAnsi="Times New Roman" w:cs="Times New Roman"/>
          <w:sz w:val="28"/>
        </w:rPr>
        <w:t xml:space="preserve"> 20</w:t>
      </w:r>
      <w:r w:rsidR="00F70E88">
        <w:rPr>
          <w:rFonts w:ascii="Times New Roman" w:hAnsi="Times New Roman" w:cs="Times New Roman"/>
          <w:sz w:val="28"/>
        </w:rPr>
        <w:t>25</w:t>
      </w:r>
      <w:r w:rsidR="00F70E88" w:rsidRPr="00001A06">
        <w:rPr>
          <w:rFonts w:ascii="Times New Roman" w:hAnsi="Times New Roman" w:cs="Times New Roman"/>
          <w:sz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годы, утвержденной постановлением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  <w:r w:rsidR="00F70E88">
        <w:rPr>
          <w:rFonts w:ascii="Times New Roman" w:hAnsi="Times New Roman" w:cs="Times New Roman"/>
          <w:sz w:val="28"/>
          <w:szCs w:val="28"/>
        </w:rPr>
        <w:t xml:space="preserve">от </w:t>
      </w:r>
      <w:r w:rsidR="00F70E88">
        <w:rPr>
          <w:rFonts w:ascii="Times New Roman" w:hAnsi="Times New Roman" w:cs="Times New Roman"/>
          <w:sz w:val="28"/>
        </w:rPr>
        <w:t>29.10.2019</w:t>
      </w:r>
      <w:r w:rsidR="00F70E88" w:rsidRPr="00001A06">
        <w:rPr>
          <w:rFonts w:ascii="Times New Roman" w:hAnsi="Times New Roman" w:cs="Times New Roman"/>
          <w:sz w:val="28"/>
        </w:rPr>
        <w:t xml:space="preserve"> </w:t>
      </w:r>
      <w:r w:rsidR="00F70E88">
        <w:rPr>
          <w:rFonts w:ascii="Times New Roman" w:hAnsi="Times New Roman" w:cs="Times New Roman"/>
          <w:sz w:val="28"/>
        </w:rPr>
        <w:t>№</w:t>
      </w:r>
      <w:r w:rsidR="00F70E88" w:rsidRPr="00001A06">
        <w:rPr>
          <w:rFonts w:ascii="Times New Roman" w:hAnsi="Times New Roman" w:cs="Times New Roman"/>
          <w:sz w:val="28"/>
        </w:rPr>
        <w:t xml:space="preserve"> </w:t>
      </w:r>
      <w:r w:rsidR="00F70E88">
        <w:rPr>
          <w:rFonts w:ascii="Times New Roman" w:hAnsi="Times New Roman" w:cs="Times New Roman"/>
          <w:sz w:val="28"/>
        </w:rPr>
        <w:t>381</w:t>
      </w:r>
      <w:r w:rsidR="00F70E88" w:rsidRPr="00001A06">
        <w:rPr>
          <w:rFonts w:ascii="Times New Roman" w:hAnsi="Times New Roman" w:cs="Times New Roman"/>
          <w:sz w:val="28"/>
        </w:rPr>
        <w:t>-пп</w:t>
      </w:r>
      <w:r w:rsidR="00F70E8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1543E0">
        <w:rPr>
          <w:rFonts w:ascii="Times New Roman" w:hAnsi="Times New Roman" w:cs="Times New Roman"/>
          <w:sz w:val="28"/>
          <w:szCs w:val="28"/>
        </w:rPr>
        <w:t>Положение) заключили настоящий договор о нижеследующем:</w:t>
      </w:r>
      <w:proofErr w:type="gramEnd"/>
    </w:p>
    <w:p w:rsidR="001543E0" w:rsidRPr="001543E0" w:rsidRDefault="001543E0" w:rsidP="00E716EB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lastRenderedPageBreak/>
        <w:t>ПРЕДМЕТ ДОГОВОРА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 xml:space="preserve">По настоящему договору в целях организации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543E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занятости населения предоставляет Гражданину за счет средств областного</w:t>
      </w:r>
      <w:r w:rsidR="00F70E8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543E0">
        <w:rPr>
          <w:rFonts w:ascii="Times New Roman" w:hAnsi="Times New Roman" w:cs="Times New Roman"/>
          <w:sz w:val="28"/>
          <w:szCs w:val="28"/>
        </w:rPr>
        <w:t xml:space="preserve"> единовременную финансовую помощь при его государственной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регистрации в качестве юридического лица, индивидуального предпринимателя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либо крестьянского (фермерского) хозяйства, а также единовременную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финансовую помощь на подготовку документов для соответствующей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государственной регистрации на условиях и в размере, определенных настоящим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договором, а Гражданин обязуется организовать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543E0">
        <w:rPr>
          <w:rFonts w:ascii="Times New Roman" w:hAnsi="Times New Roman" w:cs="Times New Roman"/>
          <w:sz w:val="28"/>
          <w:szCs w:val="28"/>
        </w:rPr>
        <w:t xml:space="preserve"> (</w:t>
      </w:r>
      <w:r w:rsidR="00F70E88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F70E88">
        <w:rPr>
          <w:rFonts w:ascii="Times New Roman" w:hAnsi="Times New Roman" w:cs="Times New Roman"/>
          <w:sz w:val="28"/>
          <w:szCs w:val="28"/>
        </w:rPr>
        <w:t xml:space="preserve"> – </w:t>
      </w:r>
      <w:r w:rsidRPr="001543E0">
        <w:rPr>
          <w:rFonts w:ascii="Times New Roman" w:hAnsi="Times New Roman" w:cs="Times New Roman"/>
          <w:sz w:val="28"/>
          <w:szCs w:val="28"/>
        </w:rPr>
        <w:t>единовременная финансовая помощь), а также зарегистрироваться в качестве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 либо крестьянского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(фермерского) хозяйства, представить документы </w:t>
      </w:r>
      <w:r w:rsidR="00F70E88">
        <w:rPr>
          <w:rFonts w:ascii="Times New Roman" w:hAnsi="Times New Roman" w:cs="Times New Roman"/>
          <w:sz w:val="28"/>
          <w:szCs w:val="28"/>
        </w:rPr>
        <w:t>на п</w:t>
      </w:r>
      <w:r w:rsidRPr="001543E0">
        <w:rPr>
          <w:rFonts w:ascii="Times New Roman" w:hAnsi="Times New Roman" w:cs="Times New Roman"/>
          <w:sz w:val="28"/>
          <w:szCs w:val="28"/>
        </w:rPr>
        <w:t>одготовку для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государственной регистрации.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E716EB" w:rsidP="00F70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43E0" w:rsidRPr="001543E0">
        <w:rPr>
          <w:rFonts w:ascii="Times New Roman" w:hAnsi="Times New Roman" w:cs="Times New Roman"/>
          <w:sz w:val="28"/>
          <w:szCs w:val="28"/>
        </w:rPr>
        <w:t>ОБЯЗАТЕЛЬСТВА СТОРОН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2.1. Гражданин обязуется: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2.1.1. Организовать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543E0">
        <w:rPr>
          <w:rFonts w:ascii="Times New Roman" w:hAnsi="Times New Roman" w:cs="Times New Roman"/>
          <w:sz w:val="28"/>
          <w:szCs w:val="28"/>
        </w:rPr>
        <w:t xml:space="preserve"> на срок не менее двенадцати месяцев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в соответствии с представленным технико-экономическим обоснованием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(бизнес-планом) по виду экономической деятельности ____</w:t>
      </w:r>
      <w:r w:rsidR="00F70E88">
        <w:rPr>
          <w:rFonts w:ascii="Times New Roman" w:hAnsi="Times New Roman" w:cs="Times New Roman"/>
          <w:sz w:val="28"/>
          <w:szCs w:val="28"/>
        </w:rPr>
        <w:t>_</w:t>
      </w:r>
      <w:r w:rsidRPr="001543E0">
        <w:rPr>
          <w:rFonts w:ascii="Times New Roman" w:hAnsi="Times New Roman" w:cs="Times New Roman"/>
          <w:sz w:val="28"/>
          <w:szCs w:val="28"/>
        </w:rPr>
        <w:t>__</w:t>
      </w:r>
    </w:p>
    <w:p w:rsidR="001543E0" w:rsidRPr="00F70E88" w:rsidRDefault="001543E0" w:rsidP="001543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0E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F70E88">
        <w:rPr>
          <w:rFonts w:ascii="Times New Roman" w:hAnsi="Times New Roman" w:cs="Times New Roman"/>
          <w:sz w:val="22"/>
          <w:szCs w:val="22"/>
        </w:rPr>
        <w:tab/>
      </w:r>
      <w:r w:rsidR="00F70E88">
        <w:rPr>
          <w:rFonts w:ascii="Times New Roman" w:hAnsi="Times New Roman" w:cs="Times New Roman"/>
          <w:sz w:val="22"/>
          <w:szCs w:val="22"/>
        </w:rPr>
        <w:tab/>
      </w:r>
      <w:r w:rsidR="00F70E88">
        <w:rPr>
          <w:rFonts w:ascii="Times New Roman" w:hAnsi="Times New Roman" w:cs="Times New Roman"/>
          <w:sz w:val="22"/>
          <w:szCs w:val="22"/>
        </w:rPr>
        <w:tab/>
      </w:r>
      <w:r w:rsidR="00F70E88">
        <w:rPr>
          <w:rFonts w:ascii="Times New Roman" w:hAnsi="Times New Roman" w:cs="Times New Roman"/>
          <w:sz w:val="22"/>
          <w:szCs w:val="22"/>
        </w:rPr>
        <w:tab/>
      </w:r>
      <w:r w:rsidR="00F70E88">
        <w:rPr>
          <w:rFonts w:ascii="Times New Roman" w:hAnsi="Times New Roman" w:cs="Times New Roman"/>
          <w:sz w:val="22"/>
          <w:szCs w:val="22"/>
        </w:rPr>
        <w:tab/>
      </w:r>
      <w:r w:rsidR="00F70E88">
        <w:rPr>
          <w:rFonts w:ascii="Times New Roman" w:hAnsi="Times New Roman" w:cs="Times New Roman"/>
          <w:sz w:val="22"/>
          <w:szCs w:val="22"/>
        </w:rPr>
        <w:tab/>
      </w:r>
      <w:r w:rsidRPr="00F70E88">
        <w:rPr>
          <w:rFonts w:ascii="Times New Roman" w:hAnsi="Times New Roman" w:cs="Times New Roman"/>
          <w:sz w:val="22"/>
          <w:szCs w:val="22"/>
        </w:rPr>
        <w:t xml:space="preserve"> </w:t>
      </w:r>
      <w:r w:rsidR="00F70E88">
        <w:rPr>
          <w:rFonts w:ascii="Times New Roman" w:hAnsi="Times New Roman" w:cs="Times New Roman"/>
          <w:sz w:val="22"/>
          <w:szCs w:val="22"/>
        </w:rPr>
        <w:t xml:space="preserve">     </w:t>
      </w:r>
      <w:r w:rsidRPr="00F70E88">
        <w:rPr>
          <w:rFonts w:ascii="Times New Roman" w:hAnsi="Times New Roman" w:cs="Times New Roman"/>
          <w:sz w:val="22"/>
          <w:szCs w:val="22"/>
        </w:rPr>
        <w:t>(вид деятельности)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и зарегистрировать ее в установленном порядке;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1543E0">
        <w:rPr>
          <w:rFonts w:ascii="Times New Roman" w:hAnsi="Times New Roman" w:cs="Times New Roman"/>
          <w:sz w:val="28"/>
          <w:szCs w:val="28"/>
        </w:rPr>
        <w:t>2.1.2. Представить в Центр занятости населения, следующие документы: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заявление о предоставлении единовременной финансовой помощи;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или документ, его заменяющий;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документ о профессиональном образовании;</w:t>
      </w:r>
    </w:p>
    <w:p w:rsid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бизнес-план (технико-экономическое обоснование), включая расчеты по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возмещению планируемых затрат на организацию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543E0">
        <w:rPr>
          <w:rFonts w:ascii="Times New Roman" w:hAnsi="Times New Roman" w:cs="Times New Roman"/>
          <w:sz w:val="28"/>
          <w:szCs w:val="28"/>
        </w:rPr>
        <w:t xml:space="preserve"> (смета затрат);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квитанция об уплате нотариальных действий;</w:t>
      </w:r>
    </w:p>
    <w:p w:rsidR="001543E0" w:rsidRPr="001543E0" w:rsidRDefault="001543E0" w:rsidP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копия чека и контрольно-кассовый чек на приобретение бланочной</w:t>
      </w:r>
      <w:r w:rsidR="00F70E8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документации, изготовление печатей и штампов.</w:t>
      </w:r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В течение 6 месяцев со дня поступления единовременной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финансовой помощи на его банковский счет представить в Центр занятости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населения документы, подтверждающие фактически произведенные расходы на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подготовку документов для государственной регистрации юридического лица,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индивидуального предпринимателя либо крестьянского (фермерского) хозяйства,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нотариальных действий, приобретения бланочной документации, изготовления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печатей и штампов, прочие расходы, указанные в бизнес-плане безработного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Гражданина.</w:t>
      </w:r>
      <w:proofErr w:type="gramEnd"/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2.1.4. Представлять отчет в Центр занятости населения об использовании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единовременной финансовой помощи в письменной форме с </w:t>
      </w:r>
      <w:r w:rsidRPr="001543E0">
        <w:rPr>
          <w:rFonts w:ascii="Times New Roman" w:hAnsi="Times New Roman" w:cs="Times New Roman"/>
          <w:sz w:val="28"/>
          <w:szCs w:val="28"/>
        </w:rPr>
        <w:lastRenderedPageBreak/>
        <w:t>приложением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подтверждающих документов до 15 числа ежемесячно в течение шести месяцев со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дня ее получения.</w:t>
      </w:r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2.1.5. Соблюдать условия целевого использования полученной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единовременной финансовой помощи:</w:t>
      </w:r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а) организация собственного дела по следующим видам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социальных услуг без обеспечения проживания;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растениеводство;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животноводство;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по ремонту и подгонке, перешиву одежды и бытовых текстильных изделий;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парикмахерских услуг и услуг салонов красоты;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по техническому обслуживанию и ремонту автотранспортных средств;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по ремонту обуви и кожаных изделий;</w:t>
      </w:r>
    </w:p>
    <w:p w:rsidR="00564CC0" w:rsidRDefault="00564CC0" w:rsidP="005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по ремонту и техническому обслуживанию электрического оборудования.</w:t>
      </w:r>
    </w:p>
    <w:p w:rsidR="001543E0" w:rsidRPr="001543E0" w:rsidRDefault="001543E0" w:rsidP="0088358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б) подготовка документов для государственной регистрации юридического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лица, индивидуального предпринимателя либо крестьянского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(фермерского)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хозяйства, для оплаты государственной пошлины, нотариальных действий,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приобретения бланочной документации, изготовления печатей и штампов, прочие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расходы, указанные в бизнес-плане безработного гражданина.</w:t>
      </w:r>
    </w:p>
    <w:p w:rsidR="001543E0" w:rsidRPr="001543E0" w:rsidRDefault="001543E0" w:rsidP="00F16EC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2.2. Центр занятости населения:</w:t>
      </w:r>
    </w:p>
    <w:p w:rsidR="001543E0" w:rsidRPr="001543E0" w:rsidRDefault="001543E0" w:rsidP="00F16EC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предоставляет Гражданину единовременную финансовую помощь на</w:t>
      </w:r>
      <w:r w:rsidR="003231AF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1543E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543E0">
        <w:rPr>
          <w:rFonts w:ascii="Times New Roman" w:hAnsi="Times New Roman" w:cs="Times New Roman"/>
          <w:sz w:val="28"/>
          <w:szCs w:val="28"/>
        </w:rPr>
        <w:t>;</w:t>
      </w:r>
    </w:p>
    <w:p w:rsidR="001543E0" w:rsidRPr="001543E0" w:rsidRDefault="001543E0" w:rsidP="00F16EC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осуществляет проверки соблюдения условий, установленных настоящим</w:t>
      </w:r>
      <w:r w:rsidR="00F16EC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договором.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E716E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3. РАЗМЕР И ПОРЯДОК ВЫПЛАТЫ ФИНАНСОВОЙ ПОМОЩИ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Единовременная финансовая помощь предоставляется из областного</w:t>
      </w:r>
      <w:r w:rsidR="00F16EC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883585">
        <w:rPr>
          <w:rFonts w:ascii="Times New Roman" w:hAnsi="Times New Roman" w:cs="Times New Roman"/>
          <w:sz w:val="28"/>
          <w:szCs w:val="28"/>
        </w:rPr>
        <w:t>60</w:t>
      </w:r>
      <w:r w:rsidRPr="001543E0">
        <w:rPr>
          <w:rFonts w:ascii="Times New Roman" w:hAnsi="Times New Roman" w:cs="Times New Roman"/>
          <w:sz w:val="28"/>
          <w:szCs w:val="28"/>
        </w:rPr>
        <w:t xml:space="preserve"> тыс. рублей, в том числе включает финансовую помощь на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подготовку документов для государственной регистрации юридического лица,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индивидуального предпринимателя либо крестьянского (фермерского) хозяйства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для оплаты государственной пошлины, нотариальных действий, приобретения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бланочной документации, изготовления печатей и штампов, прочие расходы,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указанные в бизнес-плане Гражданина.</w:t>
      </w:r>
      <w:proofErr w:type="gramEnd"/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3.2. Гражданин для получения единовременной финансовой помощи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 xml:space="preserve">представляет в Центр занятости населения документы, предусмотренные </w:t>
      </w:r>
      <w:r w:rsidR="00F16E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1543E0">
        <w:rPr>
          <w:rFonts w:ascii="Times New Roman" w:hAnsi="Times New Roman" w:cs="Times New Roman"/>
          <w:sz w:val="28"/>
          <w:szCs w:val="28"/>
        </w:rPr>
        <w:t>2.1.2 настоящего договора.</w:t>
      </w:r>
    </w:p>
    <w:p w:rsidR="001543E0" w:rsidRPr="001543E0" w:rsidRDefault="00F16EC8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3E0" w:rsidRPr="001543E0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1543E0" w:rsidRPr="001543E0">
        <w:rPr>
          <w:rFonts w:ascii="Times New Roman" w:hAnsi="Times New Roman" w:cs="Times New Roman"/>
          <w:sz w:val="28"/>
          <w:szCs w:val="28"/>
        </w:rPr>
        <w:t>Единовременная финансовая помощь выплачивается путем безналичного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>перечисления центром занятости населения денежных средств на расчетный счет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 xml:space="preserve">Гражданина (в случае регистрации индивидуального </w:t>
      </w:r>
      <w:r w:rsidR="001543E0" w:rsidRPr="001543E0">
        <w:rPr>
          <w:rFonts w:ascii="Times New Roman" w:hAnsi="Times New Roman" w:cs="Times New Roman"/>
          <w:sz w:val="28"/>
          <w:szCs w:val="28"/>
        </w:rPr>
        <w:lastRenderedPageBreak/>
        <w:t>предпринимателя) или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>расчетный счет (в случае  регистрации юридического лица), указанного в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>настоящем договоре, на основании приказа Центра занятости населения и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 xml:space="preserve">настоящего договора, в течение 30 дней с даты </w:t>
      </w:r>
      <w:r w:rsidR="00AE2773">
        <w:rPr>
          <w:rFonts w:ascii="Times New Roman" w:hAnsi="Times New Roman" w:cs="Times New Roman"/>
          <w:sz w:val="28"/>
          <w:szCs w:val="28"/>
        </w:rPr>
        <w:t>внесения записи в Единый государственный реестр юридических лиц и Единый государственный реестр</w:t>
      </w:r>
      <w:proofErr w:type="gramEnd"/>
      <w:r w:rsidR="00AE277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8835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4.1. За неисполнение или не надлежащее исполнение условий настоящего</w:t>
      </w:r>
      <w:r w:rsidR="00F16EC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договора Стороны несут ответственность, предусмотренную законодательством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4.2. Гражданин несет ответственность в случае выявления факта:</w:t>
      </w: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нецелевого использования денежных сре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543E0">
        <w:rPr>
          <w:rFonts w:ascii="Times New Roman" w:hAnsi="Times New Roman" w:cs="Times New Roman"/>
          <w:sz w:val="28"/>
          <w:szCs w:val="28"/>
        </w:rPr>
        <w:t>оответствии с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При выявлении данного факта Гражданин обязан в течение 10 дней</w:t>
      </w:r>
      <w:r w:rsidR="00F16EC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перечислить полученную единовременную финансовую помощь в областной бюджет;</w:t>
      </w: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- неиспользования Гражданином финансовой помощи в течение срока,</w:t>
      </w:r>
      <w:r w:rsidR="00F16EC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предусмотренного в бизнес-плане, но не более чем в шестимесячный срок со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дня поступления финансовой помощи на его лицевой (банковский) счет или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расчетный счет (в случае регистрации юридического лица).</w:t>
      </w:r>
    </w:p>
    <w:p w:rsidR="001543E0" w:rsidRP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Единовременная финансовая помощь подлежит возврату в областной бюджет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в течение 10 дней со дня выявления данного случая.</w:t>
      </w:r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4.3. В случае выявления Центром занятости населения факта прекращения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предпринимательской деятельности Гражданином до истечения 12-месячного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срока единовременная финансовая помощь подлежит им возврату в областной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бюджет не позднее 30 дней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1543E0">
        <w:rPr>
          <w:rFonts w:ascii="Times New Roman" w:hAnsi="Times New Roman" w:cs="Times New Roman"/>
          <w:sz w:val="28"/>
          <w:szCs w:val="28"/>
        </w:rPr>
        <w:t xml:space="preserve"> данного факта.</w:t>
      </w:r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В случае не возврата бюджетных средств в добровольном порядке Центр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 xml:space="preserve">занятости населения обращается в суд в 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543E0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543E0" w:rsidRPr="001543E0" w:rsidRDefault="001543E0" w:rsidP="00883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4.3. Стороны обеспечивают конфиденциальность и сохранность полученной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по настоящему договору информации.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8835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F16EC8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543E0" w:rsidRPr="001543E0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и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настоящему</w:t>
      </w:r>
      <w:r w:rsidR="00883585">
        <w:rPr>
          <w:rFonts w:ascii="Times New Roman" w:hAnsi="Times New Roman" w:cs="Times New Roman"/>
          <w:sz w:val="28"/>
          <w:szCs w:val="28"/>
        </w:rPr>
        <w:t xml:space="preserve"> </w:t>
      </w:r>
      <w:r w:rsidR="001543E0" w:rsidRPr="001543E0">
        <w:rPr>
          <w:rFonts w:ascii="Times New Roman" w:hAnsi="Times New Roman" w:cs="Times New Roman"/>
          <w:sz w:val="28"/>
          <w:szCs w:val="28"/>
        </w:rPr>
        <w:t>договору.</w:t>
      </w:r>
    </w:p>
    <w:p w:rsidR="001543E0" w:rsidRDefault="001543E0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E0">
        <w:rPr>
          <w:rFonts w:ascii="Times New Roman" w:hAnsi="Times New Roman" w:cs="Times New Roman"/>
          <w:sz w:val="28"/>
          <w:szCs w:val="28"/>
        </w:rPr>
        <w:t>5.3. Договор составлен в двух экземплярах, имеющих одинаковую</w:t>
      </w:r>
      <w:r w:rsidR="00F16EC8">
        <w:rPr>
          <w:rFonts w:ascii="Times New Roman" w:hAnsi="Times New Roman" w:cs="Times New Roman"/>
          <w:sz w:val="28"/>
          <w:szCs w:val="28"/>
        </w:rPr>
        <w:t xml:space="preserve"> </w:t>
      </w:r>
      <w:r w:rsidRPr="001543E0">
        <w:rPr>
          <w:rFonts w:ascii="Times New Roman" w:hAnsi="Times New Roman" w:cs="Times New Roman"/>
          <w:sz w:val="28"/>
          <w:szCs w:val="28"/>
        </w:rPr>
        <w:t>юридическую силу, по одному экземпляру для каждой из Сторон.</w:t>
      </w:r>
    </w:p>
    <w:p w:rsidR="00E716EB" w:rsidRPr="001543E0" w:rsidRDefault="00E716EB" w:rsidP="00F16E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6EB" w:rsidRDefault="00E716EB" w:rsidP="00F16E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16EB" w:rsidRDefault="00E716EB" w:rsidP="00F16E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16EB" w:rsidRDefault="00E716EB" w:rsidP="00F16E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F16E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543E0">
        <w:rPr>
          <w:rFonts w:ascii="Times New Roman" w:hAnsi="Times New Roman" w:cs="Times New Roman"/>
          <w:sz w:val="28"/>
          <w:szCs w:val="28"/>
        </w:rPr>
        <w:lastRenderedPageBreak/>
        <w:t>6. АДРЕСА И РЕКВИЗИТЫ СТОРОН</w:t>
      </w:r>
    </w:p>
    <w:p w:rsidR="001543E0" w:rsidRPr="001543E0" w:rsidRDefault="001543E0" w:rsidP="001543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3E0" w:rsidRPr="001543E0" w:rsidRDefault="001543E0" w:rsidP="00154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5"/>
        <w:gridCol w:w="4678"/>
      </w:tblGrid>
      <w:tr w:rsidR="00F16EC8" w:rsidTr="00C115AB">
        <w:tc>
          <w:tcPr>
            <w:tcW w:w="4219" w:type="dxa"/>
          </w:tcPr>
          <w:p w:rsidR="00F16EC8" w:rsidRPr="001543E0" w:rsidRDefault="00F16EC8" w:rsidP="00A97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 xml:space="preserve">ОГКУ Центр занятости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16EC8" w:rsidRPr="001543E0" w:rsidRDefault="00F16EC8" w:rsidP="00A97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  <w:p w:rsidR="00F16EC8" w:rsidRDefault="00C115AB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425" w:type="dxa"/>
          </w:tcPr>
          <w:p w:rsidR="00F16EC8" w:rsidRPr="001543E0" w:rsidRDefault="00F16EC8" w:rsidP="00F16E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6EC8" w:rsidRDefault="00F16EC8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  <w:p w:rsidR="00F16EC8" w:rsidRDefault="00F16EC8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5AB" w:rsidRDefault="00C115AB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  <w:tr w:rsidR="00F16EC8" w:rsidTr="00C115AB">
        <w:tc>
          <w:tcPr>
            <w:tcW w:w="4219" w:type="dxa"/>
          </w:tcPr>
          <w:p w:rsidR="00F16EC8" w:rsidRPr="00F16EC8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  <w:tc>
          <w:tcPr>
            <w:tcW w:w="425" w:type="dxa"/>
          </w:tcPr>
          <w:p w:rsidR="00F16EC8" w:rsidRPr="001543E0" w:rsidRDefault="00F16EC8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6EC8" w:rsidRPr="00AE6BCC" w:rsidRDefault="00F16EC8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F16EC8" w:rsidTr="00C115AB">
        <w:tc>
          <w:tcPr>
            <w:tcW w:w="4219" w:type="dxa"/>
          </w:tcPr>
          <w:p w:rsidR="00F16EC8" w:rsidRDefault="00C115AB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425" w:type="dxa"/>
          </w:tcPr>
          <w:p w:rsidR="00F16EC8" w:rsidRDefault="00F16EC8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16EC8" w:rsidRDefault="00AE6BCC" w:rsidP="00F16EC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</w:tr>
      <w:tr w:rsidR="00AE6BCC" w:rsidTr="00C115AB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</w:t>
            </w:r>
            <w:r w:rsidR="00C1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425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E6BCC" w:rsidRDefault="00C115AB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  <w:tr w:rsidR="00AE6BCC" w:rsidTr="00C115AB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_______________________</w:t>
            </w:r>
          </w:p>
        </w:tc>
        <w:tc>
          <w:tcPr>
            <w:tcW w:w="425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E6BCC" w:rsidRDefault="00C115AB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  <w:tr w:rsidR="00AE6BCC" w:rsidTr="00C115AB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C115A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425" w:type="dxa"/>
          </w:tcPr>
          <w:p w:rsidR="00AE6BCC" w:rsidRPr="001543E0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BCC" w:rsidRDefault="00AE6BCC" w:rsidP="00C11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паспорт: серия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___ номер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AE6BCC" w:rsidTr="00AE6BCC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</w:t>
            </w:r>
          </w:p>
        </w:tc>
        <w:tc>
          <w:tcPr>
            <w:tcW w:w="425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</w:tc>
      </w:tr>
      <w:tr w:rsidR="00AE6BCC" w:rsidTr="00AE6BCC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425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CC" w:rsidTr="00AE6BCC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C115AB" w:rsidRDefault="00C115AB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25" w:type="dxa"/>
          </w:tcPr>
          <w:p w:rsidR="00AE6BCC" w:rsidRPr="001543E0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</w:p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AE6BCC" w:rsidTr="00AE6BCC">
        <w:tc>
          <w:tcPr>
            <w:tcW w:w="4219" w:type="dxa"/>
          </w:tcPr>
          <w:p w:rsidR="00AE6BCC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E6BCC" w:rsidRPr="001543E0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</w:tc>
      </w:tr>
      <w:tr w:rsidR="00AE6BCC" w:rsidTr="00AE6BCC">
        <w:tc>
          <w:tcPr>
            <w:tcW w:w="4219" w:type="dxa"/>
          </w:tcPr>
          <w:p w:rsidR="00AE6BCC" w:rsidRPr="001543E0" w:rsidRDefault="00AE6BCC" w:rsidP="00A97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AE6BCC" w:rsidRDefault="00C115AB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425" w:type="dxa"/>
          </w:tcPr>
          <w:p w:rsidR="00AE6BCC" w:rsidRDefault="00AE6BCC" w:rsidP="00F16E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BCC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AB" w:rsidRPr="001543E0" w:rsidRDefault="00C115AB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E6BCC" w:rsidTr="00AE6BCC">
        <w:tc>
          <w:tcPr>
            <w:tcW w:w="4219" w:type="dxa"/>
          </w:tcPr>
          <w:p w:rsidR="00C115AB" w:rsidRDefault="00AE6BCC" w:rsidP="00A97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E0">
              <w:rPr>
                <w:rFonts w:ascii="Times New Roman" w:hAnsi="Times New Roman" w:cs="Times New Roman"/>
                <w:sz w:val="28"/>
                <w:szCs w:val="28"/>
              </w:rPr>
              <w:t>Гл.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лтер      </w:t>
            </w:r>
          </w:p>
          <w:p w:rsidR="00AE6BCC" w:rsidRDefault="00C115AB" w:rsidP="00A97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AE6B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AE6BCC" w:rsidRPr="001543E0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BCC" w:rsidRPr="00AE6BCC" w:rsidRDefault="00AE6BCC" w:rsidP="00AE6BCC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AE6BCC">
              <w:rPr>
                <w:rFonts w:ascii="Times New Roman" w:hAnsi="Times New Roman" w:cs="Times New Roman"/>
                <w:sz w:val="22"/>
                <w:szCs w:val="28"/>
              </w:rPr>
              <w:t xml:space="preserve"> (подпись)</w:t>
            </w:r>
          </w:p>
          <w:p w:rsidR="00AE6BCC" w:rsidRPr="001543E0" w:rsidRDefault="00AE6BCC" w:rsidP="00154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3E0" w:rsidRPr="001543E0" w:rsidRDefault="00F16EC8" w:rsidP="0015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E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1543E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A4C0C" w:rsidRPr="001543E0" w:rsidRDefault="001A4C0C" w:rsidP="001543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4C0C" w:rsidRPr="001543E0" w:rsidSect="00AE277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73" w:rsidRDefault="00AE2773" w:rsidP="00EE47A9">
      <w:pPr>
        <w:spacing w:after="0" w:line="240" w:lineRule="auto"/>
      </w:pPr>
      <w:r>
        <w:separator/>
      </w:r>
    </w:p>
  </w:endnote>
  <w:endnote w:type="continuationSeparator" w:id="0">
    <w:p w:rsidR="00AE2773" w:rsidRDefault="00AE2773" w:rsidP="00EE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73" w:rsidRDefault="00AE2773" w:rsidP="00EE47A9">
      <w:pPr>
        <w:spacing w:after="0" w:line="240" w:lineRule="auto"/>
      </w:pPr>
      <w:r>
        <w:separator/>
      </w:r>
    </w:p>
  </w:footnote>
  <w:footnote w:type="continuationSeparator" w:id="0">
    <w:p w:rsidR="00AE2773" w:rsidRDefault="00AE2773" w:rsidP="00EE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85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E2773" w:rsidRPr="00AE2773" w:rsidRDefault="00AE3CFD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>
          <w:t>5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73" w:rsidRPr="00A9723A" w:rsidRDefault="00AE2773" w:rsidP="00A9723A">
    <w:pPr>
      <w:pStyle w:val="a7"/>
      <w:jc w:val="right"/>
      <w:rPr>
        <w:rFonts w:ascii="Times New Roman" w:hAnsi="Times New Roman" w:cs="Times New Roman"/>
        <w:sz w:val="24"/>
      </w:rPr>
    </w:pPr>
    <w:r w:rsidRPr="00A9723A">
      <w:rPr>
        <w:rFonts w:ascii="Times New Roman" w:hAnsi="Times New Roman" w:cs="Times New Roman"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AA8"/>
    <w:multiLevelType w:val="multilevel"/>
    <w:tmpl w:val="6D06DCE8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451FE8"/>
    <w:multiLevelType w:val="hybridMultilevel"/>
    <w:tmpl w:val="E5EA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E2D4D"/>
    <w:multiLevelType w:val="multilevel"/>
    <w:tmpl w:val="2D2C6F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58DD6121"/>
    <w:multiLevelType w:val="multilevel"/>
    <w:tmpl w:val="15D636CC"/>
    <w:lvl w:ilvl="0">
      <w:start w:val="1"/>
      <w:numFmt w:val="decimal"/>
      <w:lvlText w:val="%1."/>
      <w:lvlJc w:val="left"/>
      <w:pPr>
        <w:ind w:left="1332" w:hanging="13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41" w:hanging="13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0" w:hanging="1332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9" w:hanging="1332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68" w:hanging="133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673776E6"/>
    <w:multiLevelType w:val="multilevel"/>
    <w:tmpl w:val="66C6557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794E7A5C"/>
    <w:multiLevelType w:val="hybridMultilevel"/>
    <w:tmpl w:val="8D78B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BD"/>
    <w:rsid w:val="00001A06"/>
    <w:rsid w:val="00090138"/>
    <w:rsid w:val="000A0FF3"/>
    <w:rsid w:val="001543E0"/>
    <w:rsid w:val="001A4C0C"/>
    <w:rsid w:val="00207AFD"/>
    <w:rsid w:val="00224523"/>
    <w:rsid w:val="00234FF7"/>
    <w:rsid w:val="00293401"/>
    <w:rsid w:val="002B2C62"/>
    <w:rsid w:val="002F37C1"/>
    <w:rsid w:val="003231AF"/>
    <w:rsid w:val="003838BC"/>
    <w:rsid w:val="003B55F9"/>
    <w:rsid w:val="003D6665"/>
    <w:rsid w:val="003F628A"/>
    <w:rsid w:val="00401239"/>
    <w:rsid w:val="004025C0"/>
    <w:rsid w:val="0044035C"/>
    <w:rsid w:val="00473341"/>
    <w:rsid w:val="00501860"/>
    <w:rsid w:val="00554E26"/>
    <w:rsid w:val="00564CC0"/>
    <w:rsid w:val="00582AF7"/>
    <w:rsid w:val="005A74DF"/>
    <w:rsid w:val="005C5F11"/>
    <w:rsid w:val="005D7D3B"/>
    <w:rsid w:val="005E7C13"/>
    <w:rsid w:val="0063633D"/>
    <w:rsid w:val="00644618"/>
    <w:rsid w:val="00645126"/>
    <w:rsid w:val="00645E16"/>
    <w:rsid w:val="00646D3C"/>
    <w:rsid w:val="00653CDD"/>
    <w:rsid w:val="00662877"/>
    <w:rsid w:val="0067287C"/>
    <w:rsid w:val="00675CBD"/>
    <w:rsid w:val="006D2D67"/>
    <w:rsid w:val="006E2E9B"/>
    <w:rsid w:val="0073446F"/>
    <w:rsid w:val="007C694D"/>
    <w:rsid w:val="0086078A"/>
    <w:rsid w:val="00875C91"/>
    <w:rsid w:val="00883585"/>
    <w:rsid w:val="00923D9C"/>
    <w:rsid w:val="009570A7"/>
    <w:rsid w:val="009744C6"/>
    <w:rsid w:val="00980BF3"/>
    <w:rsid w:val="009A1AB0"/>
    <w:rsid w:val="009A6F98"/>
    <w:rsid w:val="009B5D24"/>
    <w:rsid w:val="00A27922"/>
    <w:rsid w:val="00A336E8"/>
    <w:rsid w:val="00A4186F"/>
    <w:rsid w:val="00A5123C"/>
    <w:rsid w:val="00A678AA"/>
    <w:rsid w:val="00A9723A"/>
    <w:rsid w:val="00AD05BE"/>
    <w:rsid w:val="00AE2773"/>
    <w:rsid w:val="00AE2E3F"/>
    <w:rsid w:val="00AE3CFD"/>
    <w:rsid w:val="00AE6BCC"/>
    <w:rsid w:val="00B06E4A"/>
    <w:rsid w:val="00B711FF"/>
    <w:rsid w:val="00B71217"/>
    <w:rsid w:val="00B74441"/>
    <w:rsid w:val="00B87340"/>
    <w:rsid w:val="00B97B31"/>
    <w:rsid w:val="00BB6A4A"/>
    <w:rsid w:val="00BC7D2D"/>
    <w:rsid w:val="00BF102F"/>
    <w:rsid w:val="00C115AB"/>
    <w:rsid w:val="00C207F2"/>
    <w:rsid w:val="00C270D9"/>
    <w:rsid w:val="00C279EB"/>
    <w:rsid w:val="00C42D18"/>
    <w:rsid w:val="00CF1AEF"/>
    <w:rsid w:val="00D503C1"/>
    <w:rsid w:val="00DF5EDE"/>
    <w:rsid w:val="00E716EB"/>
    <w:rsid w:val="00E931C0"/>
    <w:rsid w:val="00EC7E8E"/>
    <w:rsid w:val="00ED7335"/>
    <w:rsid w:val="00EE47A9"/>
    <w:rsid w:val="00F16EC8"/>
    <w:rsid w:val="00F270BD"/>
    <w:rsid w:val="00F35515"/>
    <w:rsid w:val="00F506C8"/>
    <w:rsid w:val="00F658E2"/>
    <w:rsid w:val="00F70E88"/>
    <w:rsid w:val="00F75AE9"/>
    <w:rsid w:val="00F76638"/>
    <w:rsid w:val="00F8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34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36E8"/>
    <w:pPr>
      <w:ind w:left="720"/>
      <w:contextualSpacing/>
    </w:pPr>
  </w:style>
  <w:style w:type="paragraph" w:styleId="HTML">
    <w:name w:val="HTML Preformatted"/>
    <w:basedOn w:val="a"/>
    <w:link w:val="HTML0"/>
    <w:rsid w:val="0047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73341"/>
    <w:rPr>
      <w:rFonts w:ascii="Courier New" w:eastAsia="SimSu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EE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7A9"/>
  </w:style>
  <w:style w:type="paragraph" w:styleId="a9">
    <w:name w:val="footer"/>
    <w:basedOn w:val="a"/>
    <w:link w:val="aa"/>
    <w:uiPriority w:val="99"/>
    <w:unhideWhenUsed/>
    <w:rsid w:val="00EE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7A9"/>
  </w:style>
  <w:style w:type="paragraph" w:customStyle="1" w:styleId="ConsPlusNormal">
    <w:name w:val="ConsPlusNormal"/>
    <w:rsid w:val="00EE4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4025C0"/>
    <w:rPr>
      <w:color w:val="800080" w:themeColor="followedHyperlink"/>
      <w:u w:val="single"/>
    </w:rPr>
  </w:style>
  <w:style w:type="paragraph" w:customStyle="1" w:styleId="ConsPlusTitle">
    <w:name w:val="ConsPlusTitle"/>
    <w:rsid w:val="0000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4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F1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34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36E8"/>
    <w:pPr>
      <w:ind w:left="720"/>
      <w:contextualSpacing/>
    </w:pPr>
  </w:style>
  <w:style w:type="paragraph" w:styleId="HTML">
    <w:name w:val="HTML Preformatted"/>
    <w:basedOn w:val="a"/>
    <w:link w:val="HTML0"/>
    <w:rsid w:val="0047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73341"/>
    <w:rPr>
      <w:rFonts w:ascii="Courier New" w:eastAsia="SimSu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EE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7A9"/>
  </w:style>
  <w:style w:type="paragraph" w:styleId="a9">
    <w:name w:val="footer"/>
    <w:basedOn w:val="a"/>
    <w:link w:val="aa"/>
    <w:uiPriority w:val="99"/>
    <w:unhideWhenUsed/>
    <w:rsid w:val="00EE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7A9"/>
  </w:style>
  <w:style w:type="paragraph" w:customStyle="1" w:styleId="ConsPlusNormal">
    <w:name w:val="ConsPlusNormal"/>
    <w:rsid w:val="00EE4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4025C0"/>
    <w:rPr>
      <w:color w:val="800080" w:themeColor="followedHyperlink"/>
      <w:u w:val="single"/>
    </w:rPr>
  </w:style>
  <w:style w:type="paragraph" w:customStyle="1" w:styleId="ConsPlusTitle">
    <w:name w:val="ConsPlusTitle"/>
    <w:rsid w:val="0000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4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F1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ЕАО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Елена</dc:creator>
  <cp:keywords/>
  <dc:description/>
  <cp:lastModifiedBy>Семенова Виктория Вагизовна</cp:lastModifiedBy>
  <cp:revision>29</cp:revision>
  <cp:lastPrinted>2020-03-06T04:35:00Z</cp:lastPrinted>
  <dcterms:created xsi:type="dcterms:W3CDTF">2019-03-27T05:33:00Z</dcterms:created>
  <dcterms:modified xsi:type="dcterms:W3CDTF">2020-03-06T04:45:00Z</dcterms:modified>
</cp:coreProperties>
</file>